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号の</w:t>
      </w:r>
      <w:r>
        <w:rPr>
          <w:rFonts w:hint="eastAsia"/>
        </w:rPr>
        <w:t>2(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条、第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)(</w:t>
      </w:r>
      <w:r>
        <w:rPr>
          <w:rFonts w:hint="eastAsia"/>
        </w:rPr>
        <w:t>事業完了後申請の場合</w:t>
      </w:r>
      <w:r>
        <w:rPr>
          <w:rFonts w:hint="eastAsia"/>
        </w:rPr>
        <w:t>)</w:t>
      </w:r>
    </w:p>
    <w:p w:rsidR="00BE4455" w:rsidRDefault="00BE4455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補助金等交付申請書</w:t>
      </w:r>
    </w:p>
    <w:p w:rsidR="00BE4455" w:rsidRDefault="00BE4455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BE4455" w:rsidRDefault="00BE4455">
      <w:pPr>
        <w:wordWrap w:val="0"/>
        <w:overflowPunct w:val="0"/>
        <w:autoSpaceDE w:val="0"/>
        <w:autoSpaceDN w:val="0"/>
        <w:jc w:val="right"/>
      </w:pP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 xml:space="preserve">　むかわ町長</w:t>
      </w:r>
    </w:p>
    <w:p w:rsidR="00BE4455" w:rsidRDefault="00BE4455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住所又は所在地　　　　　　　　　　　　</w:t>
      </w:r>
    </w:p>
    <w:p w:rsidR="00BE4455" w:rsidRDefault="000C640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氏名又は名称　　　　　　　　　　　㊞</w:t>
      </w:r>
      <w:r>
        <w:rPr>
          <w:rFonts w:hint="eastAsia"/>
        </w:rPr>
        <w:t xml:space="preserve">　</w:t>
      </w:r>
    </w:p>
    <w:p w:rsidR="00BE4455" w:rsidRDefault="00BE4455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補助事業等の名称　　　</w:t>
      </w:r>
      <w:r w:rsidRPr="000C640C">
        <w:rPr>
          <w:rFonts w:hint="eastAsia"/>
          <w:sz w:val="22"/>
          <w:u w:val="single"/>
        </w:rPr>
        <w:t>むかわ町林業担い手育成支援事業</w:t>
      </w:r>
      <w:r w:rsidRPr="000C64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</w:p>
    <w:p w:rsidR="00BE4455" w:rsidRDefault="00BE4455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上記の事業に関し、事業が完了したことから、補助金等の交付を受けたいので、むかわ町補助金等交付規則第</w:t>
      </w:r>
      <w:r>
        <w:rPr>
          <w:rFonts w:hint="eastAsia"/>
        </w:rPr>
        <w:t>6</w:t>
      </w:r>
      <w:r>
        <w:rPr>
          <w:rFonts w:hint="eastAsia"/>
        </w:rPr>
        <w:t>条の規定により、関係書類を添えて申請します。</w:t>
      </w:r>
    </w:p>
    <w:p w:rsidR="00BE4455" w:rsidRDefault="00BE4455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  <w:spacing w:before="100" w:after="100"/>
        <w:jc w:val="center"/>
      </w:pPr>
      <w:r>
        <w:rPr>
          <w:rFonts w:hint="eastAsia"/>
        </w:rPr>
        <w:t>記</w:t>
      </w: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>1</w:t>
      </w:r>
      <w:r>
        <w:rPr>
          <w:rFonts w:hint="eastAsia"/>
        </w:rPr>
        <w:t xml:space="preserve">　補助事業等の目的及びその概要</w:t>
      </w:r>
    </w:p>
    <w:p w:rsidR="00BE4455" w:rsidRDefault="000C640C" w:rsidP="000C640C">
      <w:pPr>
        <w:wordWrap w:val="0"/>
        <w:overflowPunct w:val="0"/>
        <w:autoSpaceDE w:val="0"/>
        <w:autoSpaceDN w:val="0"/>
        <w:ind w:leftChars="100" w:left="209" w:firstLineChars="100" w:firstLine="219"/>
      </w:pPr>
      <w:r w:rsidRPr="001517A4">
        <w:rPr>
          <w:sz w:val="22"/>
        </w:rPr>
        <w:t>林業の現場作業に従事する従業員等</w:t>
      </w:r>
      <w:r w:rsidRPr="001517A4">
        <w:rPr>
          <w:rFonts w:hint="eastAsia"/>
          <w:sz w:val="22"/>
        </w:rPr>
        <w:t>の林業研修</w:t>
      </w:r>
      <w:r w:rsidRPr="003E28A1">
        <w:rPr>
          <w:rFonts w:hint="eastAsia"/>
          <w:sz w:val="22"/>
        </w:rPr>
        <w:t>・資格</w:t>
      </w:r>
      <w:r>
        <w:rPr>
          <w:rFonts w:hint="eastAsia"/>
          <w:sz w:val="22"/>
        </w:rPr>
        <w:t>免許及び講習等の</w:t>
      </w:r>
      <w:r w:rsidRPr="001517A4">
        <w:rPr>
          <w:rFonts w:hint="eastAsia"/>
          <w:sz w:val="22"/>
        </w:rPr>
        <w:t>取得又は受講に要する費用を負担</w:t>
      </w:r>
      <w:r>
        <w:rPr>
          <w:rFonts w:hint="eastAsia"/>
          <w:sz w:val="22"/>
        </w:rPr>
        <w:t>した</w:t>
      </w:r>
      <w:r w:rsidRPr="001517A4">
        <w:rPr>
          <w:rFonts w:hint="eastAsia"/>
          <w:sz w:val="22"/>
        </w:rPr>
        <w:t>林業事業体に対し</w:t>
      </w:r>
      <w:r>
        <w:rPr>
          <w:rFonts w:hint="eastAsia"/>
          <w:sz w:val="22"/>
        </w:rPr>
        <w:t>、その費用の一部を</w:t>
      </w:r>
      <w:r>
        <w:rPr>
          <w:rFonts w:hint="eastAsia"/>
          <w:sz w:val="22"/>
        </w:rPr>
        <w:t>支援する。</w:t>
      </w:r>
      <w:bookmarkStart w:id="0" w:name="_GoBack"/>
      <w:bookmarkEnd w:id="0"/>
    </w:p>
    <w:p w:rsidR="000C640C" w:rsidRDefault="000C640C">
      <w:pPr>
        <w:wordWrap w:val="0"/>
        <w:overflowPunct w:val="0"/>
        <w:autoSpaceDE w:val="0"/>
        <w:autoSpaceDN w:val="0"/>
        <w:rPr>
          <w:rFonts w:hint="eastAsia"/>
        </w:rPr>
      </w:pP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>2</w:t>
      </w:r>
      <w:r>
        <w:rPr>
          <w:rFonts w:hint="eastAsia"/>
        </w:rPr>
        <w:t xml:space="preserve">　補助対象経費及び補助交付申請額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BE4455">
        <w:trPr>
          <w:trHeight w:val="31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Default="000C64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補助対象経</w:t>
            </w:r>
            <w:r>
              <w:rPr>
                <w:rFonts w:hint="eastAsia"/>
              </w:rPr>
              <w:t>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Default="000C64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補助金等交付申請</w:t>
            </w:r>
            <w:r>
              <w:rPr>
                <w:rFonts w:hint="eastAsia"/>
              </w:rPr>
              <w:t>額</w:t>
            </w:r>
          </w:p>
        </w:tc>
      </w:tr>
      <w:tr w:rsidR="00BE4455">
        <w:trPr>
          <w:trHeight w:val="83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Default="000C64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Default="000C64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C640C" w:rsidRDefault="000C640C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>3</w:t>
      </w:r>
      <w:r>
        <w:rPr>
          <w:rFonts w:hint="eastAsia"/>
        </w:rPr>
        <w:t xml:space="preserve">　補助事業等の着手及び完了期日</w:t>
      </w: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着手　　　　　　年　　　月　　　日</w:t>
      </w: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完了　　　　　　年　　　月　　　日</w:t>
      </w:r>
    </w:p>
    <w:p w:rsidR="000C640C" w:rsidRDefault="000C640C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>4</w:t>
      </w:r>
      <w:r>
        <w:rPr>
          <w:rFonts w:hint="eastAsia"/>
        </w:rPr>
        <w:t xml:space="preserve">　添付書類</w:t>
      </w: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 ・収支決算書（別記様式第１号）</w:t>
      </w:r>
    </w:p>
    <w:p w:rsidR="000C640C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 ・</w:t>
      </w:r>
      <w:r>
        <w:t>むかわ町林業担い手支援事業実績書</w:t>
      </w:r>
      <w:r>
        <w:rPr>
          <w:rFonts w:hint="eastAsia"/>
        </w:rPr>
        <w:t>（別記様式第２号）</w:t>
      </w:r>
    </w:p>
    <w:p w:rsidR="000C640C" w:rsidRDefault="000C640C">
      <w:pPr>
        <w:wordWrap w:val="0"/>
        <w:overflowPunct w:val="0"/>
        <w:autoSpaceDE w:val="0"/>
        <w:autoSpaceDN w:val="0"/>
        <w:rPr>
          <w:rFonts w:hint="eastAsia"/>
        </w:rPr>
      </w:pPr>
    </w:p>
    <w:p w:rsidR="00BE4455" w:rsidRDefault="000C640C">
      <w:pPr>
        <w:wordWrap w:val="0"/>
        <w:overflowPunct w:val="0"/>
        <w:autoSpaceDE w:val="0"/>
        <w:autoSpaceDN w:val="0"/>
      </w:pPr>
      <w:r>
        <w:rPr>
          <w:rFonts w:hint="eastAsia"/>
        </w:rPr>
        <w:t>5</w:t>
      </w:r>
      <w:r>
        <w:rPr>
          <w:rFonts w:hint="eastAsia"/>
        </w:rPr>
        <w:t xml:space="preserve">　口座振替払の振込先金融機関の名称及び口座番号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5"/>
        <w:gridCol w:w="3360"/>
        <w:gridCol w:w="2520"/>
      </w:tblGrid>
      <w:tr w:rsidR="00BE4455">
        <w:trPr>
          <w:trHeight w:val="35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Default="000C64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金融機関の名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Default="000C64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Default="000C64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口座名</w:t>
            </w:r>
            <w:r>
              <w:rPr>
                <w:rFonts w:hint="eastAsia"/>
              </w:rPr>
              <w:t>義</w:t>
            </w:r>
          </w:p>
        </w:tc>
      </w:tr>
      <w:tr w:rsidR="00BE4455">
        <w:trPr>
          <w:trHeight w:val="888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5" w:rsidRDefault="000C64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55" w:rsidRDefault="000C64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普通・当座</w:t>
            </w:r>
            <w:r>
              <w:rPr>
                <w:rFonts w:hint="eastAsia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5" w:rsidRDefault="000C64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4455" w:rsidRDefault="00BE4455">
      <w:pPr>
        <w:wordWrap w:val="0"/>
        <w:overflowPunct w:val="0"/>
        <w:autoSpaceDE w:val="0"/>
        <w:autoSpaceDN w:val="0"/>
      </w:pPr>
    </w:p>
    <w:p w:rsidR="00BE4455" w:rsidRDefault="00BE4455">
      <w:pPr>
        <w:wordWrap w:val="0"/>
        <w:overflowPunct w:val="0"/>
        <w:autoSpaceDE w:val="0"/>
        <w:autoSpaceDN w:val="0"/>
      </w:pPr>
    </w:p>
    <w:p w:rsidR="00BE4455" w:rsidRDefault="000C640C">
      <w:pPr>
        <w:wordWrap w:val="0"/>
        <w:overflowPunct w:val="0"/>
        <w:autoSpaceDE w:val="0"/>
        <w:autoSpaceDN w:val="0"/>
        <w:ind w:left="539" w:hanging="539"/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補助対象経費及び補助金等交付申請額の内訳がある場合は、適宜別紙様式を定めること。</w:t>
      </w:r>
    </w:p>
    <w:p w:rsidR="00BE4455" w:rsidRDefault="000C640C">
      <w:pPr>
        <w:wordWrap w:val="0"/>
        <w:overflowPunct w:val="0"/>
        <w:autoSpaceDE w:val="0"/>
        <w:autoSpaceDN w:val="0"/>
        <w:ind w:left="539" w:hanging="539"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　補助要綱にて補助金の額を定額で定めているときは、</w:t>
      </w:r>
      <w:r>
        <w:rPr>
          <w:rFonts w:hint="eastAsia"/>
        </w:rPr>
        <w:t>2</w:t>
      </w:r>
      <w:r>
        <w:rPr>
          <w:rFonts w:hint="eastAsia"/>
        </w:rPr>
        <w:t>のうち補助対象経費の欄には記載を要しない。</w:t>
      </w:r>
    </w:p>
    <w:sectPr w:rsidR="00BE4455" w:rsidSect="000C640C">
      <w:pgSz w:w="11906" w:h="16838" w:code="9"/>
      <w:pgMar w:top="1418" w:right="1701" w:bottom="1701" w:left="1418" w:header="284" w:footer="284" w:gutter="0"/>
      <w:cols w:space="720"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640C">
      <w:r>
        <w:separator/>
      </w:r>
    </w:p>
  </w:endnote>
  <w:endnote w:type="continuationSeparator" w:id="0">
    <w:p w:rsidR="00000000" w:rsidRDefault="000C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640C">
      <w:r>
        <w:separator/>
      </w:r>
    </w:p>
  </w:footnote>
  <w:footnote w:type="continuationSeparator" w:id="0">
    <w:p w:rsidR="00000000" w:rsidRDefault="000C6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51"/>
  <w:drawingGridHorizontalSpacing w:val="209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55"/>
    <w:rsid w:val="000C640C"/>
    <w:rsid w:val="00B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C3920"/>
  <w15:chartTrackingRefBased/>
  <w15:docId w15:val="{56D2CB76-9E39-441F-A190-85DCCF08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kern w:val="2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147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樽本　広幸</cp:lastModifiedBy>
  <cp:revision>5</cp:revision>
  <dcterms:created xsi:type="dcterms:W3CDTF">2011-05-26T17:36:00Z</dcterms:created>
  <dcterms:modified xsi:type="dcterms:W3CDTF">2025-12-03T04:40:00Z</dcterms:modified>
</cp:coreProperties>
</file>