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第</w:t>
      </w:r>
      <w:r>
        <w:rPr>
          <w:rFonts w:hint="eastAsia" w:ascii="ＭＳ ゴシック" w:hAnsi="ＭＳ ゴシック" w:eastAsia="ＭＳ ゴシック"/>
          <w:sz w:val="28"/>
        </w:rPr>
        <w:t>2</w:t>
      </w:r>
      <w:r>
        <w:rPr>
          <w:rFonts w:hint="eastAsia" w:ascii="ＭＳ ゴシック" w:hAnsi="ＭＳ ゴシック" w:eastAsia="ＭＳ ゴシック"/>
          <w:sz w:val="28"/>
        </w:rPr>
        <w:t>期むかわ町観光振興方針（案）に対する意見</w:t>
      </w:r>
    </w:p>
    <w:tbl>
      <w:tblPr>
        <w:tblStyle w:val="11"/>
        <w:tblpPr w:leftFromText="142" w:rightFromText="142" w:topFromText="0" w:bottomFromText="0" w:vertAnchor="page" w:horzAnchor="margin" w:tblpXSpec="center" w:tblpY="2281"/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15"/>
        <w:gridCol w:w="7891"/>
      </w:tblGrid>
      <w:tr>
        <w:trPr>
          <w:trHeight w:val="769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 xml:space="preserve"> (</w:t>
            </w:r>
            <w:r>
              <w:rPr>
                <w:rFonts w:hint="eastAsia" w:ascii="ＭＳ 明朝" w:hAnsi="ＭＳ 明朝"/>
                <w:sz w:val="16"/>
              </w:rPr>
              <w:t>必須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7891" w:type="dxa"/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（フリガナ）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0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必須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789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6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(</w:t>
            </w:r>
            <w:r>
              <w:rPr>
                <w:rFonts w:hint="eastAsia" w:ascii="ＭＳ 明朝" w:hAnsi="ＭＳ 明朝"/>
                <w:sz w:val="16"/>
              </w:rPr>
              <w:t>携帯電話可</w:t>
            </w:r>
            <w:r>
              <w:rPr>
                <w:rFonts w:hint="eastAsia" w:ascii="ＭＳ 明朝" w:hAnsi="ＭＳ 明朝"/>
                <w:sz w:val="16"/>
              </w:rPr>
              <w:t>)(</w:t>
            </w:r>
            <w:r>
              <w:rPr>
                <w:rFonts w:hint="eastAsia" w:ascii="ＭＳ 明朝" w:hAnsi="ＭＳ 明朝"/>
                <w:sz w:val="16"/>
              </w:rPr>
              <w:t>必須</w:t>
            </w:r>
            <w:r>
              <w:rPr>
                <w:rFonts w:hint="eastAsia" w:ascii="ＭＳ 明朝" w:hAnsi="ＭＳ 明朝"/>
                <w:sz w:val="16"/>
              </w:rPr>
              <w:t>)</w:t>
            </w:r>
          </w:p>
        </w:tc>
        <w:tc>
          <w:tcPr>
            <w:tcW w:w="7891" w:type="dxa"/>
            <w:shd w:val="clear" w:color="auto" w:fill="auto"/>
            <w:vAlign w:val="bottom"/>
          </w:tcPr>
          <w:p>
            <w:pPr>
              <w:pStyle w:val="0"/>
              <w:ind w:right="-108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※ご意見の内容等を確認するために、ご連絡させていただくことがあります。</w:t>
            </w: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提出日：令和８年　　月　　日</w:t>
      </w:r>
    </w:p>
    <w:p>
      <w:pPr>
        <w:pStyle w:val="0"/>
        <w:jc w:val="left"/>
        <w:rPr>
          <w:rFonts w:hint="default"/>
        </w:rPr>
      </w:pP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02"/>
        <w:gridCol w:w="7937"/>
      </w:tblGrid>
      <w:tr>
        <w:trPr>
          <w:trHeight w:val="133" w:hRule="atLeast"/>
        </w:trPr>
        <w:tc>
          <w:tcPr>
            <w:tcW w:w="170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該当ページ</w:t>
            </w:r>
          </w:p>
        </w:tc>
        <w:tc>
          <w:tcPr>
            <w:tcW w:w="7937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ご意見の内容</w:t>
            </w:r>
          </w:p>
        </w:tc>
      </w:tr>
      <w:tr>
        <w:trPr>
          <w:trHeight w:val="6497" w:hRule="atLeast"/>
        </w:trPr>
        <w:tc>
          <w:tcPr>
            <w:tcW w:w="1702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7937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bookmarkStart w:id="0" w:name="_GoBack"/>
            <w:bookmarkEnd w:id="0"/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-139065</wp:posOffset>
                </wp:positionH>
                <wp:positionV relativeFrom="paragraph">
                  <wp:posOffset>132715</wp:posOffset>
                </wp:positionV>
                <wp:extent cx="6362700" cy="2266950"/>
                <wp:effectExtent l="635" t="635" r="29845" b="10795"/>
                <wp:wrapNone/>
                <wp:docPr id="1026" name="角丸四角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角丸四角形 1"/>
                      <wps:cNvSpPr/>
                      <wps:spPr>
                        <a:xfrm>
                          <a:off x="0" y="0"/>
                          <a:ext cx="6362700" cy="2266950"/>
                        </a:xfrm>
                        <a:prstGeom prst="roundRect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角丸四角形 1" style="mso-position-vertical-relative:text;z-index:2;mso-wrap-distance-left:9pt;width:501pt;height:178.5pt;mso-position-horizontal-relative:text;position:absolute;margin-left:-10.95pt;margin-top:10.45pt;mso-wrap-distance-bottom:0pt;mso-wrap-distance-right:9pt;mso-wrap-distance-top:0pt;" o:spid="_x0000_s1026" o:allowincell="t" o:allowoverlap="t" filled="f" stroked="t" strokecolor="#000000" strokeweight="1.5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●提出期限とお問い合わせ先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70"/>
          <w:kern w:val="0"/>
          <w:fitText w:val="1260" w:id="1"/>
        </w:rPr>
        <w:t>提出期</w:t>
      </w:r>
      <w:r>
        <w:rPr>
          <w:rFonts w:hint="eastAsia" w:ascii="ＭＳ 明朝" w:hAnsi="ＭＳ 明朝"/>
          <w:kern w:val="0"/>
          <w:fitText w:val="1260" w:id="1"/>
        </w:rPr>
        <w:t>限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令和８年３月１６日（月）まで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kern w:val="0"/>
          <w:fitText w:val="1260" w:id="2"/>
        </w:rPr>
        <w:t>お問い合せ先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むかわ町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経済建設課商工観光戦略グループ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（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☎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０１４５－４２－２４１６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）</w:t>
      </w:r>
    </w:p>
    <w:p>
      <w:pPr>
        <w:pStyle w:val="0"/>
        <w:jc w:val="left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●提出方法</w:t>
      </w:r>
    </w:p>
    <w:p>
      <w:pPr>
        <w:pStyle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70"/>
          <w:kern w:val="0"/>
          <w:fitText w:val="1260" w:id="3"/>
        </w:rPr>
        <w:t>直接持</w:t>
      </w:r>
      <w:r>
        <w:rPr>
          <w:rFonts w:hint="eastAsia" w:ascii="ＭＳ 明朝" w:hAnsi="ＭＳ 明朝"/>
          <w:kern w:val="0"/>
          <w:fitText w:val="1260" w:id="3"/>
        </w:rPr>
        <w:t>参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：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spacing w:val="39"/>
          <w:kern w:val="0"/>
          <w:fitText w:val="1365" w:id="4"/>
        </w:rPr>
        <w:t>役場本庁</w:t>
      </w:r>
      <w:r>
        <w:rPr>
          <w:rFonts w:hint="eastAsia" w:ascii="ＭＳ 明朝" w:hAnsi="ＭＳ 明朝"/>
          <w:spacing w:val="1"/>
          <w:kern w:val="0"/>
          <w:fitText w:val="1365" w:id="4"/>
        </w:rPr>
        <w:t>舎</w:t>
      </w:r>
      <w:r>
        <w:rPr>
          <w:rFonts w:hint="eastAsia" w:ascii="ＭＳ 明朝" w:hAnsi="ＭＳ 明朝"/>
          <w:kern w:val="0"/>
        </w:rPr>
        <w:t>　経済建設課　商工観光戦略グループ</w:t>
      </w:r>
    </w:p>
    <w:p>
      <w:pPr>
        <w:pStyle w:val="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　　　　　　　　　</w:t>
      </w:r>
      <w:r>
        <w:rPr>
          <w:rFonts w:hint="eastAsia" w:ascii="ＭＳ 明朝" w:hAnsi="ＭＳ 明朝"/>
          <w:spacing w:val="10"/>
          <w:kern w:val="0"/>
          <w:fitText w:val="1365" w:id="5"/>
        </w:rPr>
        <w:t>穂別総合支</w:t>
      </w:r>
      <w:r>
        <w:rPr>
          <w:rFonts w:hint="eastAsia" w:ascii="ＭＳ 明朝" w:hAnsi="ＭＳ 明朝"/>
          <w:spacing w:val="2"/>
          <w:kern w:val="0"/>
          <w:fitText w:val="1365" w:id="5"/>
        </w:rPr>
        <w:t>所</w:t>
      </w:r>
      <w:r>
        <w:rPr>
          <w:rFonts w:hint="eastAsia"/>
        </w:rPr>
        <w:t>　経済恐竜ワールド戦略室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420"/>
          <w:kern w:val="0"/>
          <w:fitText w:val="1260" w:id="6"/>
        </w:rPr>
        <w:t>郵</w:t>
      </w:r>
      <w:r>
        <w:rPr>
          <w:rFonts w:hint="eastAsia" w:ascii="ＭＳ 明朝" w:hAnsi="ＭＳ 明朝"/>
          <w:kern w:val="0"/>
          <w:fitText w:val="1260" w:id="6"/>
        </w:rPr>
        <w:t>送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  <w:kern w:val="0"/>
        </w:rPr>
        <w:t>：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/>
        </w:rPr>
        <w:t>〒０５４－８６６０　むかわ町美幸２丁目８８番地　</w:t>
      </w:r>
      <w:r>
        <w:rPr>
          <w:rFonts w:hint="eastAsia" w:ascii="ＭＳ ゴシック" w:hAnsi="ＭＳ ゴシック" w:eastAsia="ＭＳ ゴシック"/>
          <w:b w:val="1"/>
          <w:u w:val="single" w:color="auto"/>
        </w:rPr>
        <w:t>※消印有効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157"/>
          <w:kern w:val="0"/>
          <w:fitText w:val="1260" w:id="7"/>
        </w:rPr>
        <w:t>ＦＡ</w:t>
      </w:r>
      <w:r>
        <w:rPr>
          <w:rFonts w:hint="eastAsia" w:ascii="ＭＳ 明朝" w:hAnsi="ＭＳ 明朝"/>
          <w:spacing w:val="1"/>
          <w:kern w:val="0"/>
          <w:fitText w:val="1260" w:id="7"/>
        </w:rPr>
        <w:t>Ｘ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０１４５－４２－３７７１</w:t>
      </w:r>
    </w:p>
    <w:p>
      <w:pPr>
        <w:pStyle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26"/>
          <w:kern w:val="0"/>
          <w:fitText w:val="1260" w:id="8"/>
        </w:rPr>
        <w:t>電子メー</w:t>
      </w:r>
      <w:r>
        <w:rPr>
          <w:rFonts w:hint="eastAsia" w:ascii="ＭＳ 明朝" w:hAnsi="ＭＳ 明朝"/>
          <w:spacing w:val="1"/>
          <w:kern w:val="0"/>
          <w:fitText w:val="1260" w:id="8"/>
        </w:rPr>
        <w:t>ル</w:t>
      </w:r>
      <w:r>
        <w:rPr>
          <w:rFonts w:hint="eastAsia" w:ascii="ＭＳ 明朝" w:hAnsi="ＭＳ 明朝"/>
          <w:kern w:val="0"/>
        </w:rPr>
        <w:t xml:space="preserve"> </w:t>
      </w:r>
      <w:r>
        <w:rPr>
          <w:rFonts w:hint="eastAsia" w:ascii="ＭＳ 明朝" w:hAnsi="ＭＳ 明朝"/>
        </w:rPr>
        <w:t>：</w:t>
      </w:r>
      <w:r>
        <w:rPr>
          <w:rFonts w:hint="eastAsia" w:ascii="ＭＳ 明朝" w:hAnsi="ＭＳ 明朝"/>
        </w:rPr>
        <w:t xml:space="preserve"> </w:t>
      </w:r>
      <w:r>
        <w:rPr>
          <w:rFonts w:hint="eastAsia" w:ascii="ＭＳ 明朝" w:hAnsi="ＭＳ 明朝"/>
        </w:rPr>
        <w:t>ｋｅｉｚａｉ＠ｔｏｗｎ．ｍｕｋａｗａ．ｌｇ．ｊｐ</w:t>
      </w:r>
    </w:p>
    <w:p>
      <w:pPr>
        <w:pStyle w:val="0"/>
        <w:rPr>
          <w:rFonts w:hint="default"/>
        </w:rPr>
      </w:pPr>
    </w:p>
    <w:sectPr>
      <w:type w:val="continuous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1</Words>
  <Characters>291</Characters>
  <Application>JUST Note</Application>
  <Lines>27</Lines>
  <Paragraphs>21</Paragraphs>
  <CharactersWithSpaces>323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貝澤 将</dc:creator>
  <cp:lastModifiedBy>出口　大成</cp:lastModifiedBy>
  <cp:lastPrinted>2026-02-20T04:26:01Z</cp:lastPrinted>
  <dcterms:created xsi:type="dcterms:W3CDTF">2019-07-02T03:01:00Z</dcterms:created>
  <dcterms:modified xsi:type="dcterms:W3CDTF">2026-02-20T04:41:39Z</dcterms:modified>
  <cp:revision>11</cp:revision>
</cp:coreProperties>
</file>